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02" w:rsidRPr="00160C7E" w:rsidRDefault="00160C7E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  <w:r>
        <w:rPr>
          <w:rFonts w:ascii="Tahoma" w:hAnsi="Tahoma" w:cs="Tahoma"/>
          <w:color w:val="9D005A"/>
          <w:sz w:val="32"/>
          <w:szCs w:val="32"/>
        </w:rPr>
        <w:t>Room Specification</w:t>
      </w:r>
    </w:p>
    <w:p w:rsidR="00160C7E" w:rsidRDefault="000E111B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  <w:r>
        <w:rPr>
          <w:rFonts w:ascii="Tahoma" w:hAnsi="Tahoma" w:cs="Tahoma"/>
          <w:color w:val="9D005A"/>
          <w:sz w:val="32"/>
          <w:szCs w:val="32"/>
        </w:rPr>
        <w:t>Toft</w:t>
      </w:r>
      <w:r w:rsidR="00160C7E" w:rsidRPr="00160C7E">
        <w:rPr>
          <w:rFonts w:ascii="Tahoma" w:hAnsi="Tahoma" w:cs="Tahoma"/>
          <w:color w:val="9D005A"/>
          <w:sz w:val="32"/>
          <w:szCs w:val="32"/>
        </w:rPr>
        <w:t xml:space="preserve"> Room</w:t>
      </w:r>
    </w:p>
    <w:p w:rsidR="00160C7E" w:rsidRDefault="00160C7E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</w:p>
    <w:p w:rsidR="00160C7E" w:rsidRPr="0081737A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Dimensions:</w:t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E1771D">
        <w:rPr>
          <w:rFonts w:ascii="Tahoma" w:hAnsi="Tahoma" w:cs="Tahoma"/>
          <w:color w:val="31849B" w:themeColor="accent5" w:themeShade="BF"/>
          <w:sz w:val="24"/>
          <w:szCs w:val="24"/>
        </w:rPr>
        <w:t>7.87</w:t>
      </w:r>
      <w:r w:rsidR="0081737A" w:rsidRPr="0081737A">
        <w:rPr>
          <w:rFonts w:ascii="Tahoma" w:hAnsi="Tahoma" w:cs="Tahoma"/>
          <w:color w:val="31849B" w:themeColor="accent5" w:themeShade="BF"/>
          <w:sz w:val="24"/>
          <w:szCs w:val="24"/>
        </w:rPr>
        <w:t xml:space="preserve"> x 9.46m</w:t>
      </w:r>
    </w:p>
    <w:p w:rsidR="00160C7E" w:rsidRPr="009B222E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Area:</w:t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 w:rsidRPr="009B222E">
        <w:rPr>
          <w:rFonts w:ascii="Tahoma" w:hAnsi="Tahoma" w:cs="Tahoma"/>
          <w:color w:val="31849B" w:themeColor="accent5" w:themeShade="BF"/>
          <w:sz w:val="24"/>
          <w:szCs w:val="24"/>
        </w:rPr>
        <w:t>70sq/m</w:t>
      </w:r>
    </w:p>
    <w:p w:rsidR="00160C7E" w:rsidRPr="009B222E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Occupancy:</w:t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 w:rsidRPr="009B222E">
        <w:rPr>
          <w:rFonts w:ascii="Tahoma" w:hAnsi="Tahoma" w:cs="Tahoma"/>
          <w:color w:val="31849B" w:themeColor="accent5" w:themeShade="BF"/>
          <w:sz w:val="24"/>
          <w:szCs w:val="24"/>
        </w:rPr>
        <w:t>Up to 55 Delegates</w:t>
      </w:r>
    </w:p>
    <w:p w:rsidR="00E32946" w:rsidRPr="00FA4331" w:rsidRDefault="00160C7E" w:rsidP="00E32946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Function Capacity:</w:t>
      </w:r>
      <w:r w:rsidR="00E32946">
        <w:rPr>
          <w:rFonts w:ascii="Tahoma" w:hAnsi="Tahoma" w:cs="Tahoma"/>
          <w:color w:val="9D005A"/>
          <w:sz w:val="24"/>
          <w:szCs w:val="24"/>
        </w:rPr>
        <w:tab/>
      </w:r>
      <w:r w:rsidR="00E32946">
        <w:rPr>
          <w:rFonts w:ascii="Tahoma" w:hAnsi="Tahoma" w:cs="Tahoma"/>
          <w:color w:val="9D005A"/>
          <w:sz w:val="24"/>
          <w:szCs w:val="24"/>
        </w:rPr>
        <w:tab/>
      </w:r>
      <w:r w:rsidR="00E32946">
        <w:rPr>
          <w:rFonts w:ascii="Tahoma" w:hAnsi="Tahoma" w:cs="Tahoma"/>
          <w:color w:val="9D005A"/>
          <w:sz w:val="24"/>
          <w:szCs w:val="24"/>
        </w:rPr>
        <w:tab/>
      </w:r>
      <w:r w:rsidR="00E32946">
        <w:rPr>
          <w:rFonts w:ascii="Tahoma" w:hAnsi="Tahoma" w:cs="Tahoma"/>
          <w:color w:val="31849B" w:themeColor="accent5" w:themeShade="BF"/>
          <w:sz w:val="24"/>
          <w:szCs w:val="24"/>
        </w:rPr>
        <w:t>Theatre Style = 55</w:t>
      </w:r>
      <w:r w:rsidR="00E32946" w:rsidRPr="00FA4331">
        <w:rPr>
          <w:rFonts w:ascii="Tahoma" w:hAnsi="Tahoma" w:cs="Tahoma"/>
          <w:color w:val="31849B" w:themeColor="accent5" w:themeShade="BF"/>
          <w:sz w:val="24"/>
          <w:szCs w:val="24"/>
        </w:rPr>
        <w:t xml:space="preserve"> Delegates</w:t>
      </w:r>
    </w:p>
    <w:p w:rsidR="00E32946" w:rsidRDefault="00E32946" w:rsidP="00E32946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FA4331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FA4331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FA4331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FA4331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  <w:t>Boardroom Style = 20</w:t>
      </w:r>
      <w:r w:rsidRPr="00FA4331">
        <w:rPr>
          <w:rFonts w:ascii="Tahoma" w:hAnsi="Tahoma" w:cs="Tahoma"/>
          <w:color w:val="31849B" w:themeColor="accent5" w:themeShade="BF"/>
          <w:sz w:val="24"/>
          <w:szCs w:val="24"/>
        </w:rPr>
        <w:t xml:space="preserve"> Delegates</w:t>
      </w:r>
    </w:p>
    <w:p w:rsidR="00AF7933" w:rsidRDefault="00AF7933" w:rsidP="00E32946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  <w:t>Cabaret Style = 32 Delegates</w:t>
      </w:r>
    </w:p>
    <w:p w:rsidR="00AF7933" w:rsidRPr="00FA4331" w:rsidRDefault="00AF7933" w:rsidP="00E32946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  <w:t>U Shape Style = 20 Delegates</w:t>
      </w:r>
      <w:bookmarkStart w:id="0" w:name="_GoBack"/>
      <w:bookmarkEnd w:id="0"/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</w:p>
    <w:p w:rsidR="00E32946" w:rsidRPr="00B76595" w:rsidRDefault="00160C7E" w:rsidP="00E32946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Exhibition Space:</w:t>
      </w:r>
      <w:r w:rsidR="00E32946" w:rsidRPr="00E32946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E32946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E32946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E32946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E32946" w:rsidRPr="001C74C5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160C7E" w:rsidRPr="0081737A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Height:</w:t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81737A" w:rsidRPr="0081737A">
        <w:rPr>
          <w:rFonts w:ascii="Tahoma" w:hAnsi="Tahoma" w:cs="Tahoma"/>
          <w:color w:val="31849B" w:themeColor="accent5" w:themeShade="BF"/>
          <w:sz w:val="24"/>
          <w:szCs w:val="24"/>
        </w:rPr>
        <w:t>2.58m</w:t>
      </w:r>
    </w:p>
    <w:p w:rsidR="00160C7E" w:rsidRPr="0081737A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 xml:space="preserve">Door </w:t>
      </w:r>
      <w:proofErr w:type="spellStart"/>
      <w:r>
        <w:rPr>
          <w:rFonts w:ascii="Tahoma" w:hAnsi="Tahoma" w:cs="Tahoma"/>
          <w:color w:val="9D005A"/>
          <w:sz w:val="24"/>
          <w:szCs w:val="24"/>
        </w:rPr>
        <w:t>WxH</w:t>
      </w:r>
      <w:proofErr w:type="spellEnd"/>
      <w:r>
        <w:rPr>
          <w:rFonts w:ascii="Tahoma" w:hAnsi="Tahoma" w:cs="Tahoma"/>
          <w:color w:val="9D005A"/>
          <w:sz w:val="24"/>
          <w:szCs w:val="24"/>
        </w:rPr>
        <w:t>:</w:t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81737A">
        <w:rPr>
          <w:rFonts w:ascii="Tahoma" w:hAnsi="Tahoma" w:cs="Tahoma"/>
          <w:color w:val="9D005A"/>
          <w:sz w:val="24"/>
          <w:szCs w:val="24"/>
        </w:rPr>
        <w:tab/>
      </w:r>
      <w:r w:rsidR="0081737A" w:rsidRPr="0081737A">
        <w:rPr>
          <w:rFonts w:ascii="Tahoma" w:hAnsi="Tahoma" w:cs="Tahoma"/>
          <w:color w:val="31849B" w:themeColor="accent5" w:themeShade="BF"/>
          <w:sz w:val="24"/>
          <w:szCs w:val="24"/>
        </w:rPr>
        <w:t>83cm x 2m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Windows:</w:t>
      </w:r>
      <w:r w:rsidR="00B76595" w:rsidRPr="00B76595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1C1E3A">
        <w:rPr>
          <w:rFonts w:ascii="Tahoma" w:hAnsi="Tahoma" w:cs="Tahoma"/>
          <w:color w:val="31849B" w:themeColor="accent5" w:themeShade="BF"/>
          <w:sz w:val="24"/>
          <w:szCs w:val="24"/>
        </w:rPr>
        <w:t>Full blackout</w:t>
      </w:r>
    </w:p>
    <w:p w:rsidR="00B76595" w:rsidRPr="005667AA" w:rsidRDefault="00160C7E" w:rsidP="00B76595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Vehicular Access:</w:t>
      </w:r>
      <w:r w:rsidR="00B76595" w:rsidRPr="00B76595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 w:rsidRPr="005667AA">
        <w:rPr>
          <w:rFonts w:ascii="Tahoma" w:hAnsi="Tahoma" w:cs="Tahoma"/>
          <w:color w:val="31849B" w:themeColor="accent5" w:themeShade="BF"/>
          <w:sz w:val="24"/>
          <w:szCs w:val="24"/>
        </w:rPr>
        <w:t>Only via loading bay</w:t>
      </w:r>
      <w:r w:rsidR="001C1E3A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</w:p>
    <w:p w:rsidR="00B76595" w:rsidRPr="005667AA" w:rsidRDefault="00B76595" w:rsidP="00B76595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>Multi-storey car park</w:t>
      </w:r>
      <w:r>
        <w:rPr>
          <w:rFonts w:ascii="Tahoma" w:hAnsi="Tahoma" w:cs="Tahoma"/>
          <w:color w:val="31849B" w:themeColor="accent5" w:themeShade="BF"/>
          <w:sz w:val="24"/>
          <w:szCs w:val="24"/>
        </w:rPr>
        <w:t xml:space="preserve"> available</w:t>
      </w: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 xml:space="preserve"> (charges apply)</w:t>
      </w:r>
    </w:p>
    <w:p w:rsidR="00E32946" w:rsidRDefault="00E32946" w:rsidP="00160C7E">
      <w:pPr>
        <w:rPr>
          <w:rFonts w:ascii="Tahoma" w:hAnsi="Tahoma" w:cs="Tahoma"/>
          <w:color w:val="9D005A"/>
          <w:sz w:val="24"/>
          <w:szCs w:val="24"/>
        </w:rPr>
      </w:pPr>
    </w:p>
    <w:p w:rsidR="00160C7E" w:rsidRPr="009B222E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Flooring:</w:t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>
        <w:rPr>
          <w:rFonts w:ascii="Tahoma" w:hAnsi="Tahoma" w:cs="Tahoma"/>
          <w:color w:val="9D005A"/>
          <w:sz w:val="24"/>
          <w:szCs w:val="24"/>
        </w:rPr>
        <w:tab/>
      </w:r>
      <w:r w:rsidR="009B222E" w:rsidRPr="009B222E">
        <w:rPr>
          <w:rFonts w:ascii="Tahoma" w:hAnsi="Tahoma" w:cs="Tahoma"/>
          <w:color w:val="31849B" w:themeColor="accent5" w:themeShade="BF"/>
          <w:sz w:val="24"/>
          <w:szCs w:val="24"/>
        </w:rPr>
        <w:t>Wood</w:t>
      </w:r>
    </w:p>
    <w:p w:rsidR="00B76595" w:rsidRPr="009B222E" w:rsidRDefault="00160C7E" w:rsidP="009B222E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9B222E">
        <w:rPr>
          <w:rFonts w:ascii="Tahoma" w:hAnsi="Tahoma" w:cs="Tahoma"/>
          <w:color w:val="9D005A"/>
          <w:sz w:val="24"/>
          <w:szCs w:val="24"/>
        </w:rPr>
        <w:t>Electrical Services:</w:t>
      </w:r>
      <w:r w:rsidR="00B76595" w:rsidRPr="00B76595">
        <w:t xml:space="preserve"> </w:t>
      </w:r>
      <w:r w:rsidR="00B76595">
        <w:tab/>
      </w:r>
      <w:r w:rsidR="00B76595">
        <w:tab/>
      </w:r>
      <w:r w:rsidR="00B76595">
        <w:tab/>
      </w:r>
      <w:r w:rsidR="00B76595" w:rsidRPr="009B222E">
        <w:rPr>
          <w:rFonts w:ascii="Tahoma" w:hAnsi="Tahoma" w:cs="Tahoma"/>
          <w:color w:val="31849B" w:themeColor="accent5" w:themeShade="BF"/>
          <w:sz w:val="24"/>
          <w:szCs w:val="24"/>
        </w:rPr>
        <w:t>12 Power points</w:t>
      </w:r>
    </w:p>
    <w:p w:rsidR="009B222E" w:rsidRPr="009B222E" w:rsidRDefault="009B222E" w:rsidP="009B222E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9B222E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9B222E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9B222E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9B222E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9B222E">
        <w:rPr>
          <w:rFonts w:ascii="Tahoma" w:hAnsi="Tahoma" w:cs="Tahoma"/>
          <w:color w:val="31849B" w:themeColor="accent5" w:themeShade="BF"/>
          <w:sz w:val="24"/>
          <w:szCs w:val="24"/>
        </w:rPr>
        <w:tab/>
        <w:t>3 – Phase power</w:t>
      </w:r>
      <w:r w:rsidR="001C1E3A">
        <w:rPr>
          <w:rFonts w:ascii="Tahoma" w:hAnsi="Tahoma" w:cs="Tahoma"/>
          <w:color w:val="31849B" w:themeColor="accent5" w:themeShade="BF"/>
          <w:sz w:val="24"/>
          <w:szCs w:val="24"/>
        </w:rPr>
        <w:t xml:space="preserve"> (63amp)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Sound:</w:t>
      </w:r>
      <w:r w:rsidR="001C1E3A">
        <w:rPr>
          <w:rFonts w:ascii="Tahoma" w:hAnsi="Tahoma" w:cs="Tahoma"/>
          <w:color w:val="9D005A"/>
          <w:sz w:val="24"/>
          <w:szCs w:val="24"/>
        </w:rPr>
        <w:tab/>
      </w:r>
      <w:r w:rsidR="001C1E3A">
        <w:rPr>
          <w:rFonts w:ascii="Tahoma" w:hAnsi="Tahoma" w:cs="Tahoma"/>
          <w:color w:val="9D005A"/>
          <w:sz w:val="24"/>
          <w:szCs w:val="24"/>
        </w:rPr>
        <w:tab/>
      </w:r>
      <w:r w:rsidR="001C1E3A">
        <w:rPr>
          <w:rFonts w:ascii="Tahoma" w:hAnsi="Tahoma" w:cs="Tahoma"/>
          <w:color w:val="9D005A"/>
          <w:sz w:val="24"/>
          <w:szCs w:val="24"/>
        </w:rPr>
        <w:tab/>
      </w:r>
      <w:r w:rsidR="001C1E3A">
        <w:rPr>
          <w:rFonts w:ascii="Tahoma" w:hAnsi="Tahoma" w:cs="Tahoma"/>
          <w:color w:val="9D005A"/>
          <w:sz w:val="24"/>
          <w:szCs w:val="24"/>
        </w:rPr>
        <w:tab/>
      </w:r>
      <w:r w:rsidR="001C1E3A" w:rsidRPr="001C1E3A">
        <w:rPr>
          <w:rFonts w:ascii="Tahoma" w:hAnsi="Tahoma" w:cs="Tahoma"/>
          <w:color w:val="31849B" w:themeColor="accent5" w:themeShade="BF"/>
          <w:sz w:val="24"/>
          <w:szCs w:val="24"/>
        </w:rPr>
        <w:t>Integrated sound system with mini jack input</w:t>
      </w:r>
    </w:p>
    <w:p w:rsidR="00160C7E" w:rsidRPr="00B76595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Stage:</w:t>
      </w:r>
      <w:r w:rsidR="00B76595" w:rsidRPr="00B76595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 w:rsidRPr="001C74C5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Heating &amp; Ventilation:</w:t>
      </w:r>
      <w:r w:rsidR="00B76595" w:rsidRPr="00B76595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 w:rsidRPr="00FA4331">
        <w:rPr>
          <w:rFonts w:ascii="Tahoma" w:hAnsi="Tahoma" w:cs="Tahoma"/>
          <w:color w:val="31849B" w:themeColor="accent5" w:themeShade="BF"/>
          <w:sz w:val="24"/>
          <w:szCs w:val="24"/>
        </w:rPr>
        <w:t>Air Handling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Lighting:</w:t>
      </w:r>
      <w:r w:rsidR="00B76595" w:rsidRPr="00B76595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 w:rsidRPr="001C74C5">
        <w:rPr>
          <w:rFonts w:ascii="Tahoma" w:hAnsi="Tahoma" w:cs="Tahoma"/>
          <w:color w:val="31849B" w:themeColor="accent5" w:themeShade="BF"/>
          <w:sz w:val="24"/>
          <w:szCs w:val="24"/>
        </w:rPr>
        <w:t>House Lighting</w:t>
      </w:r>
      <w:r w:rsidR="001C1E3A">
        <w:rPr>
          <w:rFonts w:ascii="Tahoma" w:hAnsi="Tahoma" w:cs="Tahoma"/>
          <w:color w:val="31849B" w:themeColor="accent5" w:themeShade="BF"/>
          <w:sz w:val="24"/>
          <w:szCs w:val="24"/>
        </w:rPr>
        <w:t xml:space="preserve"> (Dimmable)</w:t>
      </w:r>
    </w:p>
    <w:p w:rsidR="00160C7E" w:rsidRPr="00B76595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Ceiling Hooks:</w:t>
      </w:r>
      <w:r w:rsidR="00B76595" w:rsidRPr="00B76595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B76595" w:rsidRPr="001C74C5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9B222E" w:rsidRDefault="001C1E3A" w:rsidP="009B222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lastRenderedPageBreak/>
        <w:t>Telephones &amp; Wi-F</w:t>
      </w:r>
      <w:r w:rsidR="00260452">
        <w:rPr>
          <w:rFonts w:ascii="Tahoma" w:hAnsi="Tahoma" w:cs="Tahoma"/>
          <w:color w:val="9D005A"/>
          <w:sz w:val="24"/>
          <w:szCs w:val="24"/>
        </w:rPr>
        <w:t>i:</w:t>
      </w:r>
      <w:r w:rsidR="009B222E" w:rsidRPr="009B222E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9B222E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9B222E">
        <w:rPr>
          <w:rFonts w:ascii="Tahoma" w:hAnsi="Tahoma" w:cs="Tahoma"/>
          <w:color w:val="31849B" w:themeColor="accent5" w:themeShade="BF"/>
          <w:sz w:val="24"/>
          <w:szCs w:val="24"/>
        </w:rPr>
        <w:tab/>
        <w:t>3</w:t>
      </w:r>
      <w:r w:rsidR="009B222E" w:rsidRPr="001C74C5">
        <w:rPr>
          <w:rFonts w:ascii="Tahoma" w:hAnsi="Tahoma" w:cs="Tahoma"/>
          <w:color w:val="31849B" w:themeColor="accent5" w:themeShade="BF"/>
          <w:sz w:val="24"/>
          <w:szCs w:val="24"/>
        </w:rPr>
        <w:t xml:space="preserve"> Telephone point</w:t>
      </w:r>
      <w:r w:rsidR="009B222E">
        <w:rPr>
          <w:rFonts w:ascii="Tahoma" w:hAnsi="Tahoma" w:cs="Tahoma"/>
          <w:color w:val="31849B" w:themeColor="accent5" w:themeShade="BF"/>
          <w:sz w:val="24"/>
          <w:szCs w:val="24"/>
        </w:rPr>
        <w:t>, Wi-Fi available</w:t>
      </w:r>
    </w:p>
    <w:sectPr w:rsidR="009B222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402" w:rsidRDefault="000A2402" w:rsidP="00160C7E">
      <w:pPr>
        <w:spacing w:after="0" w:line="240" w:lineRule="auto"/>
      </w:pPr>
      <w:r>
        <w:separator/>
      </w:r>
    </w:p>
  </w:endnote>
  <w:endnote w:type="continuationSeparator" w:id="0">
    <w:p w:rsidR="000A2402" w:rsidRDefault="000A2402" w:rsidP="0016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53" w:rsidRDefault="00F87053" w:rsidP="00F87053">
    <w:pPr>
      <w:pStyle w:val="Footer"/>
    </w:pPr>
  </w:p>
  <w:p w:rsidR="00F87053" w:rsidRPr="00F87053" w:rsidRDefault="00F87053" w:rsidP="00F87053">
    <w:pPr>
      <w:pStyle w:val="Footer"/>
      <w:rPr>
        <w:rFonts w:ascii="Tahoma" w:hAnsi="Tahoma" w:cs="Tahoma"/>
        <w:color w:val="31849B" w:themeColor="accent5" w:themeShade="BF"/>
      </w:rPr>
    </w:pPr>
    <w:r w:rsidRPr="00F87053">
      <w:rPr>
        <w:rFonts w:ascii="Tahoma" w:hAnsi="Tahoma" w:cs="Tahoma"/>
        <w:color w:val="31849B" w:themeColor="accent5" w:themeShade="BF"/>
      </w:rPr>
      <w:t>For Further Information</w:t>
    </w:r>
  </w:p>
  <w:p w:rsidR="00F87053" w:rsidRPr="00F87053" w:rsidRDefault="00F87053" w:rsidP="00F87053">
    <w:pPr>
      <w:pStyle w:val="Footer"/>
      <w:tabs>
        <w:tab w:val="left" w:pos="945"/>
      </w:tabs>
      <w:rPr>
        <w:rFonts w:ascii="Tahoma" w:hAnsi="Tahoma" w:cs="Tahoma"/>
        <w:color w:val="31849B" w:themeColor="accent5" w:themeShade="BF"/>
      </w:rPr>
    </w:pPr>
    <w:r w:rsidRPr="00F87053">
      <w:rPr>
        <w:rFonts w:ascii="Tahoma" w:hAnsi="Tahoma" w:cs="Tahoma"/>
        <w:color w:val="31849B" w:themeColor="accent5" w:themeShade="BF"/>
      </w:rPr>
      <w:t>Please Contact the Conference and Events Team</w:t>
    </w:r>
  </w:p>
  <w:p w:rsidR="00160C7E" w:rsidRPr="00F87053" w:rsidRDefault="00AF7933" w:rsidP="00F87053">
    <w:pPr>
      <w:pStyle w:val="Footer"/>
      <w:tabs>
        <w:tab w:val="left" w:pos="945"/>
      </w:tabs>
      <w:rPr>
        <w:rFonts w:ascii="Tahoma" w:hAnsi="Tahoma" w:cs="Tahoma"/>
        <w:color w:val="31849B" w:themeColor="accent5" w:themeShade="BF"/>
      </w:rPr>
    </w:pPr>
    <w:hyperlink r:id="rId1" w:history="1">
      <w:r w:rsidR="00F87053" w:rsidRPr="00F87053">
        <w:rPr>
          <w:rStyle w:val="Hyperlink"/>
          <w:rFonts w:ascii="Tahoma" w:hAnsi="Tahoma" w:cs="Tahoma"/>
          <w:color w:val="31849B" w:themeColor="accent5" w:themeShade="BF"/>
        </w:rPr>
        <w:t>conferences@yorkbarbican.co.uk</w:t>
      </w:r>
    </w:hyperlink>
    <w:r w:rsidR="00F87053" w:rsidRPr="00F87053">
      <w:rPr>
        <w:rFonts w:ascii="Tahoma" w:hAnsi="Tahoma" w:cs="Tahoma"/>
        <w:color w:val="31849B" w:themeColor="accent5" w:themeShade="BF"/>
      </w:rPr>
      <w:t xml:space="preserve"> or 01904 600030</w:t>
    </w:r>
  </w:p>
  <w:p w:rsidR="00F87053" w:rsidRDefault="00F87053" w:rsidP="00F87053">
    <w:pPr>
      <w:pStyle w:val="Footer"/>
      <w:tabs>
        <w:tab w:val="left" w:pos="945"/>
      </w:tabs>
      <w:jc w:val="right"/>
    </w:pPr>
    <w:r>
      <w:rPr>
        <w:noProof/>
        <w:lang w:eastAsia="en-GB"/>
      </w:rPr>
      <w:drawing>
        <wp:inline distT="0" distB="0" distL="0" distR="0">
          <wp:extent cx="22860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 BARB LOGO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402" w:rsidRDefault="000A2402" w:rsidP="00160C7E">
      <w:pPr>
        <w:spacing w:after="0" w:line="240" w:lineRule="auto"/>
      </w:pPr>
      <w:r>
        <w:separator/>
      </w:r>
    </w:p>
  </w:footnote>
  <w:footnote w:type="continuationSeparator" w:id="0">
    <w:p w:rsidR="000A2402" w:rsidRDefault="000A2402" w:rsidP="00160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E"/>
    <w:rsid w:val="000A2402"/>
    <w:rsid w:val="000E111B"/>
    <w:rsid w:val="00151C42"/>
    <w:rsid w:val="00160C7E"/>
    <w:rsid w:val="001C1E3A"/>
    <w:rsid w:val="00260452"/>
    <w:rsid w:val="00463330"/>
    <w:rsid w:val="006B58E6"/>
    <w:rsid w:val="007E2167"/>
    <w:rsid w:val="0081737A"/>
    <w:rsid w:val="009B222E"/>
    <w:rsid w:val="00AD210D"/>
    <w:rsid w:val="00AF7933"/>
    <w:rsid w:val="00B76595"/>
    <w:rsid w:val="00C35F02"/>
    <w:rsid w:val="00E1771D"/>
    <w:rsid w:val="00E32946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7E"/>
  </w:style>
  <w:style w:type="paragraph" w:styleId="Footer">
    <w:name w:val="footer"/>
    <w:basedOn w:val="Normal"/>
    <w:link w:val="Foot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7E"/>
  </w:style>
  <w:style w:type="paragraph" w:styleId="BalloonText">
    <w:name w:val="Balloon Text"/>
    <w:basedOn w:val="Normal"/>
    <w:link w:val="BalloonTextChar"/>
    <w:uiPriority w:val="99"/>
    <w:semiHidden/>
    <w:unhideWhenUsed/>
    <w:rsid w:val="0016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7E"/>
  </w:style>
  <w:style w:type="paragraph" w:styleId="Footer">
    <w:name w:val="footer"/>
    <w:basedOn w:val="Normal"/>
    <w:link w:val="Foot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7E"/>
  </w:style>
  <w:style w:type="paragraph" w:styleId="BalloonText">
    <w:name w:val="Balloon Text"/>
    <w:basedOn w:val="Normal"/>
    <w:link w:val="BalloonTextChar"/>
    <w:uiPriority w:val="99"/>
    <w:semiHidden/>
    <w:unhideWhenUsed/>
    <w:rsid w:val="0016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conferences@yorkbarbic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Turton</dc:creator>
  <cp:lastModifiedBy>Lisa Turton</cp:lastModifiedBy>
  <cp:revision>2</cp:revision>
  <dcterms:created xsi:type="dcterms:W3CDTF">2012-11-01T12:57:00Z</dcterms:created>
  <dcterms:modified xsi:type="dcterms:W3CDTF">2012-11-01T12:57:00Z</dcterms:modified>
</cp:coreProperties>
</file>